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10859" w:type="dxa"/>
        <w:tblInd w:w="-111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35"/>
        <w:gridCol w:w="2309"/>
        <w:gridCol w:w="461"/>
        <w:gridCol w:w="33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859" w:type="dxa"/>
            <w:gridSpan w:val="4"/>
            <w:noWrap w:val="0"/>
            <w:vAlign w:val="top"/>
          </w:tcPr>
          <w:p>
            <w:pPr>
              <w:jc w:val="center"/>
              <w:rPr>
                <w:rFonts w:hint="eastAsia"/>
                <w:b/>
                <w:bCs/>
                <w:sz w:val="24"/>
                <w:szCs w:val="24"/>
                <w:highlight w:val="yellow"/>
              </w:rPr>
            </w:pPr>
            <w:bookmarkStart w:id="0" w:name="OLE_LINK2"/>
            <w:r>
              <w:rPr>
                <w:rFonts w:hint="eastAsia"/>
                <w:b/>
                <w:bCs/>
                <w:sz w:val="24"/>
                <w:szCs w:val="24"/>
                <w:highlight w:val="yellow"/>
              </w:rPr>
              <w:t>上海奥泰克国际贸易有限公司操作文件</w:t>
            </w:r>
            <w:bookmarkEnd w:id="0"/>
          </w:p>
          <w:p>
            <w:pPr>
              <w:jc w:val="center"/>
              <w:rPr>
                <w:rFonts w:hint="default" w:eastAsia="宋体"/>
                <w:b/>
                <w:bCs/>
                <w:sz w:val="24"/>
                <w:szCs w:val="24"/>
                <w:highlight w:val="yellow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highlight w:val="yellow"/>
                <w:lang w:val="en-US" w:eastAsia="zh-CN"/>
              </w:rPr>
              <w:t>AUTOTEC SOP DOCUMENT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</w:trPr>
        <w:tc>
          <w:tcPr>
            <w:tcW w:w="7044" w:type="dxa"/>
            <w:gridSpan w:val="2"/>
            <w:vMerge w:val="restar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eastAsia" w:ascii="Times New Roman" w:hAnsi="Times New Roman" w:eastAsia="宋体" w:cs="Times New Roman"/>
                <w:b/>
                <w:bCs/>
                <w:sz w:val="24"/>
                <w:szCs w:val="24"/>
                <w:u w:val="singl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Subject</w:t>
            </w:r>
            <w:r>
              <w:rPr>
                <w:rFonts w:hint="eastAsia"/>
                <w:b/>
                <w:bCs/>
                <w:sz w:val="28"/>
                <w:szCs w:val="28"/>
              </w:rPr>
              <w:t>：</w:t>
            </w: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szCs w:val="24"/>
                <w:u w:val="single"/>
              </w:rPr>
              <w:t xml:space="preserve">How </w:t>
            </w: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szCs w:val="24"/>
                <w:u w:val="single"/>
                <w:lang w:val="en-US" w:eastAsia="zh-CN"/>
              </w:rPr>
              <w:t xml:space="preserve">to </w:t>
            </w: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szCs w:val="24"/>
                <w:u w:val="single"/>
              </w:rPr>
              <w:t xml:space="preserve">download and join </w:t>
            </w: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szCs w:val="24"/>
                <w:u w:val="single"/>
                <w:lang w:val="en-US" w:eastAsia="zh-CN"/>
              </w:rPr>
              <w:t>the DINGTALK</w:t>
            </w: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szCs w:val="24"/>
                <w:u w:val="single"/>
              </w:rPr>
              <w:t xml:space="preserve"> efficient work </w:t>
            </w:r>
            <w:r>
              <w:rPr>
                <w:rFonts w:hint="default" w:ascii="Times New Roman" w:hAnsi="Times New Roman" w:eastAsia="宋体" w:cs="Times New Roman"/>
                <w:b/>
                <w:bCs/>
                <w:sz w:val="24"/>
                <w:szCs w:val="24"/>
                <w:u w:val="single"/>
              </w:rPr>
              <w:t xml:space="preserve">Business chat </w:t>
            </w:r>
            <w:r>
              <w:rPr>
                <w:rFonts w:hint="eastAsia" w:ascii="Times New Roman" w:hAnsi="Times New Roman" w:eastAsia="宋体" w:cs="Times New Roman"/>
                <w:b/>
                <w:bCs/>
                <w:sz w:val="24"/>
                <w:szCs w:val="24"/>
                <w:u w:val="single"/>
              </w:rPr>
              <w:t>group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（</w:t>
            </w:r>
            <w:r>
              <w:rPr>
                <w:rFonts w:hint="eastAsia"/>
                <w:b/>
                <w:bCs/>
                <w:szCs w:val="21"/>
                <w:lang w:val="en-US" w:eastAsia="zh-CN"/>
              </w:rPr>
              <w:t>国外客户如何下载并加入钉钉高效工作群</w:t>
            </w:r>
            <w:r>
              <w:rPr>
                <w:rFonts w:hint="eastAsia"/>
                <w:szCs w:val="21"/>
                <w:lang w:val="en-US" w:eastAsia="zh-CN"/>
              </w:rPr>
              <w:t>）</w:t>
            </w:r>
          </w:p>
        </w:tc>
        <w:tc>
          <w:tcPr>
            <w:tcW w:w="3815" w:type="dxa"/>
            <w:gridSpan w:val="2"/>
            <w:noWrap w:val="0"/>
            <w:vAlign w:val="top"/>
          </w:tcPr>
          <w:p>
            <w:pPr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</w:rPr>
              <w:t>文件编号：</w:t>
            </w:r>
            <w:r>
              <w:rPr>
                <w:rFonts w:hint="eastAsia"/>
                <w:szCs w:val="21"/>
                <w:lang w:val="en-US" w:eastAsia="zh-CN"/>
              </w:rPr>
              <w:t>20220416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7044" w:type="dxa"/>
            <w:gridSpan w:val="2"/>
            <w:vMerge w:val="continue"/>
            <w:noWrap w:val="0"/>
            <w:vAlign w:val="top"/>
          </w:tcPr>
          <w:p>
            <w:pPr>
              <w:rPr>
                <w:rFonts w:hint="eastAsia"/>
                <w:szCs w:val="21"/>
              </w:rPr>
            </w:pPr>
          </w:p>
        </w:tc>
        <w:tc>
          <w:tcPr>
            <w:tcW w:w="3815" w:type="dxa"/>
            <w:gridSpan w:val="2"/>
            <w:noWrap w:val="0"/>
            <w:vAlign w:val="top"/>
          </w:tcPr>
          <w:p>
            <w:pPr>
              <w:rPr>
                <w:rFonts w:hint="default"/>
                <w:szCs w:val="21"/>
              </w:rPr>
            </w:pPr>
            <w:r>
              <w:rPr>
                <w:rFonts w:hint="eastAsia"/>
                <w:szCs w:val="21"/>
              </w:rPr>
              <w:t>版    号：</w:t>
            </w:r>
            <w:r>
              <w:rPr>
                <w:rFonts w:hint="default"/>
                <w:szCs w:val="21"/>
              </w:rPr>
              <w:t>DINGTALK V1.0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" w:hRule="atLeast"/>
        </w:trPr>
        <w:tc>
          <w:tcPr>
            <w:tcW w:w="7044" w:type="dxa"/>
            <w:gridSpan w:val="2"/>
            <w:vMerge w:val="continue"/>
            <w:noWrap w:val="0"/>
            <w:vAlign w:val="top"/>
          </w:tcPr>
          <w:p>
            <w:pPr>
              <w:rPr>
                <w:rFonts w:hint="eastAsia"/>
                <w:szCs w:val="21"/>
              </w:rPr>
            </w:pPr>
          </w:p>
        </w:tc>
        <w:tc>
          <w:tcPr>
            <w:tcW w:w="3815" w:type="dxa"/>
            <w:gridSpan w:val="2"/>
            <w:noWrap w:val="0"/>
            <w:vAlign w:val="top"/>
          </w:tcPr>
          <w:p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页    码：</w:t>
            </w:r>
            <w:r>
              <w:rPr>
                <w:rFonts w:hint="eastAsia"/>
              </w:rPr>
              <w:t>第1页 共11页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97" w:hRule="atLeast"/>
        </w:trPr>
        <w:tc>
          <w:tcPr>
            <w:tcW w:w="10859" w:type="dxa"/>
            <w:gridSpan w:val="4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260" w:lineRule="exact"/>
              <w:ind w:left="720" w:hanging="360"/>
              <w:textAlignment w:val="auto"/>
              <w:rPr>
                <w:rFonts w:hint="eastAsia" w:ascii="Arial Unicode MS" w:hAnsi="Arial Unicode MS" w:eastAsia="Arial Unicode MS" w:cs="Arial Unicode MS"/>
                <w:b/>
                <w:bCs/>
                <w:color w:val="FF0000"/>
                <w:sz w:val="20"/>
                <w:szCs w:val="20"/>
                <w:u w:val="single"/>
              </w:rPr>
            </w:pPr>
            <w:bookmarkStart w:id="2" w:name="_GoBack"/>
            <w:r>
              <w:rPr>
                <w:rFonts w:hint="eastAsia" w:ascii="Arial Unicode MS" w:hAnsi="Arial Unicode MS" w:eastAsia="Arial Unicode MS" w:cs="Arial Unicode MS"/>
                <w:b/>
                <w:bCs/>
                <w:i w:val="0"/>
                <w:iCs w:val="0"/>
                <w:caps w:val="0"/>
                <w:color w:val="FF0000"/>
                <w:spacing w:val="0"/>
                <w:sz w:val="20"/>
                <w:szCs w:val="20"/>
                <w:u w:val="single"/>
                <w:shd w:val="clear" w:color="auto" w:fill="FFFFFF"/>
                <w:lang w:val="en-US" w:eastAsia="zh-CN"/>
              </w:rPr>
              <w:t>Autotec</w:t>
            </w:r>
            <w:r>
              <w:rPr>
                <w:rFonts w:hint="eastAsia" w:ascii="Arial Unicode MS" w:hAnsi="Arial Unicode MS" w:eastAsia="Arial Unicode MS" w:cs="Arial Unicode MS"/>
                <w:b/>
                <w:bCs/>
                <w:i w:val="0"/>
                <w:iCs w:val="0"/>
                <w:caps w:val="0"/>
                <w:color w:val="FF0000"/>
                <w:spacing w:val="0"/>
                <w:sz w:val="20"/>
                <w:szCs w:val="20"/>
                <w:u w:val="single"/>
                <w:shd w:val="clear" w:color="auto" w:fill="FFFFFF"/>
              </w:rPr>
              <w:t xml:space="preserve"> set up the Exclusive project group with our support team for the efficient overseas business.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260" w:lineRule="exact"/>
              <w:ind w:left="720" w:hanging="360"/>
              <w:textAlignment w:val="auto"/>
              <w:rPr>
                <w:rFonts w:hint="eastAsia" w:ascii="Arial Unicode MS" w:hAnsi="Arial Unicode MS" w:eastAsia="Arial Unicode MS" w:cs="Arial Unicode MS"/>
                <w:b/>
                <w:bCs/>
                <w:color w:val="FF0000"/>
                <w:sz w:val="20"/>
                <w:szCs w:val="20"/>
                <w:u w:val="single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260" w:lineRule="exact"/>
              <w:ind w:left="720" w:hanging="360"/>
              <w:textAlignment w:val="auto"/>
              <w:rPr>
                <w:rFonts w:hint="eastAsia" w:ascii="Arial Unicode MS" w:hAnsi="Arial Unicode MS" w:eastAsia="Arial Unicode MS" w:cs="Arial Unicode MS"/>
                <w:b/>
                <w:bCs/>
                <w:sz w:val="20"/>
                <w:szCs w:val="20"/>
              </w:rPr>
            </w:pPr>
            <w:r>
              <w:rPr>
                <w:rFonts w:hint="eastAsia" w:ascii="Arial Unicode MS" w:hAnsi="Arial Unicode MS" w:eastAsia="Arial Unicode MS" w:cs="Arial Unicode MS"/>
                <w:b/>
                <w:bCs/>
                <w:sz w:val="20"/>
                <w:szCs w:val="20"/>
              </w:rPr>
              <w:t xml:space="preserve">pls install dingtalk alibaba business chat </w:t>
            </w:r>
            <w:r>
              <w:rPr>
                <w:rFonts w:hint="eastAsia" w:ascii="Arial Unicode MS" w:hAnsi="Arial Unicode MS" w:eastAsia="Arial Unicode MS" w:cs="Arial Unicode MS"/>
                <w:b/>
                <w:bCs/>
                <w:sz w:val="20"/>
                <w:szCs w:val="20"/>
                <w:lang w:val="en-US" w:eastAsia="zh-CN"/>
              </w:rPr>
              <w:t>MORE better than Whatsapp</w:t>
            </w:r>
            <w:r>
              <w:rPr>
                <w:rFonts w:hint="eastAsia" w:ascii="Arial Unicode MS" w:hAnsi="Arial Unicode MS" w:eastAsia="Arial Unicode MS" w:cs="Arial Unicode MS"/>
                <w:b/>
                <w:bCs/>
                <w:sz w:val="20"/>
                <w:szCs w:val="20"/>
              </w:rPr>
              <w:t xml:space="preserve">,i will create our one team to support you for do business by chat group to support you in the future., 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1" w:after="100" w:afterAutospacing="1" w:line="260" w:lineRule="exact"/>
              <w:ind w:left="720" w:hanging="360"/>
              <w:textAlignment w:val="auto"/>
              <w:rPr>
                <w:rFonts w:hint="eastAsia" w:ascii="Arial Unicode MS" w:hAnsi="Arial Unicode MS" w:eastAsia="Arial Unicode MS" w:cs="Arial Unicode MS"/>
                <w:b/>
                <w:bCs/>
                <w:sz w:val="20"/>
                <w:szCs w:val="20"/>
              </w:rPr>
            </w:pPr>
            <w:r>
              <w:rPr>
                <w:rFonts w:hint="eastAsia" w:ascii="Arial Unicode MS" w:hAnsi="Arial Unicode MS" w:eastAsia="Arial Unicode MS" w:cs="Arial Unicode MS"/>
                <w:b/>
                <w:bCs/>
                <w:sz w:val="20"/>
                <w:szCs w:val="20"/>
              </w:rPr>
              <w:t>my dingtalk ID: +86 150 0093 1606 To add me as new friend.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1"/>
              </w:numPr>
              <w:suppressLineNumbers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720" w:leftChars="0" w:hanging="360" w:firstLineChars="0"/>
              <w:jc w:val="left"/>
              <w:textAlignment w:val="auto"/>
              <w:rPr>
                <w:rFonts w:hint="eastAsia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15"/>
                <w:szCs w:val="15"/>
                <w:shd w:val="clear" w:color="auto" w:fill="FFFFFF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suppressLineNumbers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firstLine="402" w:firstLineChars="200"/>
              <w:jc w:val="left"/>
              <w:textAlignment w:val="auto"/>
              <w:rPr>
                <w:rFonts w:hint="eastAsia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  <w:t xml:space="preserve">Download the overseas Dingtalk software in your </w:t>
            </w:r>
            <w:r>
              <w:rPr>
                <w:rFonts w:hint="eastAsia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  <w:t xml:space="preserve">Computer or Smart </w:t>
            </w: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  <w:t xml:space="preserve">phone 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suppressLineNumbers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firstLine="402" w:firstLineChars="200"/>
              <w:jc w:val="left"/>
              <w:textAlignment w:val="auto"/>
              <w:rPr>
                <w:rFonts w:hint="eastAsia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  <w:t>Register and log in with your email number</w:t>
            </w:r>
            <w:r>
              <w:rPr>
                <w:rFonts w:hint="eastAsia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  <w:t>/phone nr.</w:t>
            </w:r>
            <w:r>
              <w:rPr>
                <w:rFonts w:hint="eastAsia" w:ascii="Arial" w:hAnsi="Arial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  <w:t>, also you get 100G Cloud Free to save files.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suppressLineNumbers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firstLine="402" w:firstLineChars="200"/>
              <w:jc w:val="left"/>
              <w:textAlignment w:val="auto"/>
              <w:rPr>
                <w:rFonts w:hint="eastAsia"/>
                <w:b/>
                <w:bCs/>
                <w:sz w:val="20"/>
                <w:szCs w:val="20"/>
              </w:rPr>
            </w:pPr>
            <w:r>
              <w:rPr>
                <w:rFonts w:hint="eastAsia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  <w:t xml:space="preserve">Add Autotec Staff </w:t>
            </w: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  <w:t>‘</w:t>
            </w:r>
            <w:r>
              <w:rPr>
                <w:rFonts w:hint="eastAsia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  <w:t>s DINGTALK No., for example : +86 150 0093 1606 RICHARD LIN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suppressLineNumbers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leftChars="0" w:firstLine="402" w:firstLineChars="200"/>
              <w:jc w:val="left"/>
              <w:textAlignment w:val="auto"/>
              <w:rPr>
                <w:rFonts w:hint="eastAsia"/>
                <w:b/>
                <w:bCs/>
                <w:sz w:val="20"/>
                <w:szCs w:val="20"/>
              </w:rPr>
            </w:pPr>
            <w:r>
              <w:rPr>
                <w:rFonts w:hint="eastAsia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  <w:t>Join into the project group invited by Auto</w:t>
            </w:r>
            <w:r>
              <w:rPr>
                <w:rFonts w:hint="eastAsia" w:ascii="Arial" w:hAnsi="Arial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  <w:t>t</w:t>
            </w:r>
            <w:r>
              <w:rPr>
                <w:rFonts w:hint="eastAsia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20"/>
                <w:szCs w:val="20"/>
                <w:shd w:val="clear" w:color="auto" w:fill="FFFFFF"/>
                <w:lang w:val="en-US" w:eastAsia="zh-CN" w:bidi="ar"/>
              </w:rPr>
              <w:t>ec Staff.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Chars="200"/>
              <w:jc w:val="left"/>
              <w:textAlignment w:val="auto"/>
              <w:rPr>
                <w:rFonts w:hint="eastAsia"/>
                <w:b/>
                <w:bCs/>
                <w:sz w:val="32"/>
                <w:szCs w:val="32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15"/>
                <w:szCs w:val="15"/>
                <w:shd w:val="clear" w:color="auto" w:fill="FFFFFF"/>
                <w:lang w:val="en-US" w:eastAsia="zh-CN" w:bidi="ar"/>
              </w:rPr>
              <w:br w:type="textWrapping"/>
            </w: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spacing w:val="0"/>
                <w:kern w:val="0"/>
                <w:sz w:val="20"/>
                <w:szCs w:val="20"/>
                <w:u w:val="single"/>
                <w:shd w:val="clear" w:color="auto" w:fill="FFFFFF"/>
                <w:lang w:val="en-US" w:eastAsia="zh-CN" w:bidi="ar"/>
              </w:rPr>
              <w:fldChar w:fldCharType="begin"/>
            </w:r>
            <w:r>
              <w:rPr>
                <w:rStyle w:val="7"/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spacing w:val="0"/>
                <w:kern w:val="0"/>
                <w:sz w:val="20"/>
                <w:szCs w:val="20"/>
                <w:u w:val="single"/>
                <w:shd w:val="clear" w:color="auto" w:fill="FFFFFF"/>
                <w:lang w:val="en-US" w:eastAsia="zh-CN" w:bidi="ar"/>
              </w:rPr>
              <w:instrText xml:space="preserve"> HYPERLINK "https://www.dingtalk.com/en?spm=a213l2.13146415.4929779444.121.7f157160Tz4iCO" \t "_blank" </w:instrText>
            </w: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spacing w:val="0"/>
                <w:kern w:val="0"/>
                <w:sz w:val="20"/>
                <w:szCs w:val="20"/>
                <w:u w:val="single"/>
                <w:shd w:val="clear" w:color="auto" w:fill="FFFFFF"/>
                <w:lang w:val="en-US" w:eastAsia="zh-CN" w:bidi="ar"/>
              </w:rPr>
              <w:fldChar w:fldCharType="separate"/>
            </w: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spacing w:val="0"/>
                <w:kern w:val="0"/>
                <w:sz w:val="20"/>
                <w:szCs w:val="20"/>
                <w:u w:val="single"/>
                <w:shd w:val="clear" w:color="auto" w:fill="FFFFFF"/>
                <w:lang w:val="en-US" w:eastAsia="zh-CN" w:bidi="ar"/>
              </w:rPr>
              <w:fldChar w:fldCharType="begin"/>
            </w:r>
            <w:r>
              <w:rPr>
                <w:rStyle w:val="7"/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spacing w:val="0"/>
                <w:kern w:val="0"/>
                <w:sz w:val="20"/>
                <w:szCs w:val="20"/>
                <w:u w:val="single"/>
                <w:shd w:val="clear" w:color="auto" w:fill="FFFFFF"/>
                <w:lang w:val="en-US" w:eastAsia="zh-CN" w:bidi="ar"/>
              </w:rPr>
              <w:instrText xml:space="preserve"> HYPERLINK "https://www.dingtalk.com/en?spm=a213l2.13146415.4929779444.121.7f157160Tz4iCO" \t "_blank" </w:instrText>
            </w: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spacing w:val="0"/>
                <w:kern w:val="0"/>
                <w:sz w:val="20"/>
                <w:szCs w:val="20"/>
                <w:u w:val="single"/>
                <w:shd w:val="clear" w:color="auto" w:fill="FFFFFF"/>
                <w:lang w:val="en-US" w:eastAsia="zh-CN" w:bidi="ar"/>
              </w:rPr>
              <w:fldChar w:fldCharType="separate"/>
            </w:r>
            <w:r>
              <w:rPr>
                <w:rStyle w:val="8"/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spacing w:val="0"/>
                <w:sz w:val="20"/>
                <w:szCs w:val="20"/>
                <w:u w:val="single"/>
                <w:shd w:val="clear" w:color="auto" w:fill="FFFFFF"/>
              </w:rPr>
              <w:t>https://www.dingtalk.com/en?spm=a213l2.13146415.4929779444.121.7f157160Tz4iCO</w:t>
            </w: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spacing w:val="0"/>
                <w:kern w:val="0"/>
                <w:sz w:val="20"/>
                <w:szCs w:val="20"/>
                <w:u w:val="single"/>
                <w:shd w:val="clear" w:color="auto" w:fill="FFFFFF"/>
                <w:lang w:val="en-US" w:eastAsia="zh-CN" w:bidi="ar"/>
              </w:rPr>
              <w:fldChar w:fldCharType="end"/>
            </w: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spacing w:val="0"/>
                <w:kern w:val="0"/>
                <w:sz w:val="20"/>
                <w:szCs w:val="20"/>
                <w:u w:val="single"/>
                <w:shd w:val="clear" w:color="auto" w:fill="FFFFFF"/>
                <w:lang w:val="en-US" w:eastAsia="zh-CN" w:bidi="ar"/>
              </w:rPr>
              <w:fldChar w:fldCharType="end"/>
            </w:r>
          </w:p>
          <w:bookmarkEnd w:id="2"/>
          <w:p>
            <w:pPr>
              <w:rPr>
                <w:rFonts w:hint="eastAsia" w:eastAsia="宋体"/>
                <w:b/>
                <w:bCs/>
                <w:sz w:val="22"/>
                <w:szCs w:val="22"/>
                <w:lang w:eastAsia="zh-CN"/>
              </w:rPr>
            </w:pPr>
            <w:r>
              <w:rPr>
                <w:rFonts w:hint="eastAsia" w:eastAsia="宋体"/>
                <w:b/>
                <w:bCs/>
                <w:sz w:val="22"/>
                <w:szCs w:val="22"/>
                <w:lang w:eastAsia="zh-CN"/>
              </w:rPr>
              <w:drawing>
                <wp:inline distT="0" distB="0" distL="114300" distR="114300">
                  <wp:extent cx="5751830" cy="2662555"/>
                  <wp:effectExtent l="0" t="0" r="1270" b="4445"/>
                  <wp:docPr id="1" name="图片 3" descr="1111111111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3" descr="111111111111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1830" cy="2662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rPr>
                <w:rFonts w:hint="default"/>
                <w:b/>
                <w:bCs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2"/>
                <w:lang w:val="en-US" w:eastAsia="zh-CN"/>
              </w:rPr>
              <w:t xml:space="preserve">EX.: </w:t>
            </w: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aps w:val="0"/>
                <w:color w:val="333333"/>
                <w:spacing w:val="0"/>
                <w:kern w:val="0"/>
                <w:sz w:val="15"/>
                <w:szCs w:val="15"/>
                <w:shd w:val="clear" w:color="auto" w:fill="FFFFFF"/>
                <w:lang w:val="en-US" w:eastAsia="zh-CN" w:bidi="ar"/>
              </w:rPr>
              <w:t>By Using Dingtalk for future effecient team work,--share the feedback&amp;SellingStage--sloving the questions with Tech Dept. together. etc.</w:t>
            </w:r>
          </w:p>
          <w:p>
            <w:pPr>
              <w:rPr>
                <w:rFonts w:hint="default"/>
                <w:szCs w:val="21"/>
                <w:lang w:val="en-US" w:eastAsia="zh-CN"/>
              </w:rPr>
            </w:pPr>
            <w:r>
              <w:drawing>
                <wp:inline distT="0" distB="0" distL="114300" distR="114300">
                  <wp:extent cx="5981700" cy="1856105"/>
                  <wp:effectExtent l="0" t="0" r="0" b="1270"/>
                  <wp:docPr id="2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81700" cy="1856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4735" w:type="dxa"/>
            <w:noWrap w:val="0"/>
            <w:vAlign w:val="top"/>
          </w:tcPr>
          <w:p>
            <w:pPr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 xml:space="preserve">编制：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GAVIN</w:t>
            </w:r>
          </w:p>
        </w:tc>
        <w:tc>
          <w:tcPr>
            <w:tcW w:w="2770" w:type="dxa"/>
            <w:gridSpan w:val="2"/>
            <w:noWrap w:val="0"/>
            <w:vAlign w:val="top"/>
          </w:tcPr>
          <w:p>
            <w:pPr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 xml:space="preserve">审核：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RICHARD</w:t>
            </w:r>
          </w:p>
        </w:tc>
        <w:tc>
          <w:tcPr>
            <w:tcW w:w="3354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批准：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RICHARD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4735" w:type="dxa"/>
            <w:noWrap w:val="0"/>
            <w:vAlign w:val="top"/>
          </w:tcPr>
          <w:p>
            <w:pPr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日期：</w:t>
            </w:r>
            <w:bookmarkStart w:id="1" w:name="OLE_LINK1"/>
            <w:r>
              <w:rPr>
                <w:rFonts w:hint="eastAsia" w:ascii="宋体" w:hAnsi="宋体"/>
                <w:szCs w:val="21"/>
                <w:lang w:val="en-US" w:eastAsia="zh-CN"/>
              </w:rPr>
              <w:t>2022/04/1</w:t>
            </w:r>
            <w:bookmarkEnd w:id="1"/>
            <w:r>
              <w:rPr>
                <w:rFonts w:hint="eastAsia" w:ascii="宋体" w:hAnsi="宋体"/>
                <w:szCs w:val="21"/>
                <w:lang w:val="en-US" w:eastAsia="zh-CN"/>
              </w:rPr>
              <w:t>5</w:t>
            </w:r>
          </w:p>
        </w:tc>
        <w:tc>
          <w:tcPr>
            <w:tcW w:w="2770" w:type="dxa"/>
            <w:gridSpan w:val="2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日期：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2022/04/16</w:t>
            </w:r>
          </w:p>
        </w:tc>
        <w:tc>
          <w:tcPr>
            <w:tcW w:w="3354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日期：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2022/04/16</w:t>
            </w:r>
          </w:p>
        </w:tc>
      </w:tr>
    </w:tbl>
    <w:p>
      <w:pPr>
        <w:rPr>
          <w:rFonts w:hint="eastAsia"/>
          <w:szCs w:val="21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CD8611C"/>
    <w:multiLevelType w:val="multilevel"/>
    <w:tmpl w:val="BCD8611C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cs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cs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 w:cs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 w:cs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 w:cs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 w:cs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 w:cs="Wingdings"/>
        <w:sz w:val="20"/>
      </w:rPr>
    </w:lvl>
  </w:abstractNum>
  <w:abstractNum w:abstractNumId="1">
    <w:nsid w:val="EF946FB6"/>
    <w:multiLevelType w:val="singleLevel"/>
    <w:tmpl w:val="EF946FB6"/>
    <w:lvl w:ilvl="0" w:tentative="0">
      <w:start w:val="1"/>
      <w:numFmt w:val="decimalEnclosedCircleChinese"/>
      <w:suff w:val="nothing"/>
      <w:lvlText w:val="%1　"/>
      <w:lvlJc w:val="left"/>
      <w:pPr>
        <w:ind w:left="0" w:firstLine="400"/>
      </w:pPr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iMzIwNTMxYzY4YzU0ODM2YzVjMWMxOGY5MzI5Y2YifQ=="/>
  </w:docVars>
  <w:rsids>
    <w:rsidRoot w:val="00EE7D5C"/>
    <w:rsid w:val="00004878"/>
    <w:rsid w:val="000A03B5"/>
    <w:rsid w:val="000A0794"/>
    <w:rsid w:val="000E3A25"/>
    <w:rsid w:val="000E6E0D"/>
    <w:rsid w:val="000F5C89"/>
    <w:rsid w:val="00137DF1"/>
    <w:rsid w:val="00273863"/>
    <w:rsid w:val="00295CAF"/>
    <w:rsid w:val="002B3314"/>
    <w:rsid w:val="00307146"/>
    <w:rsid w:val="00330D30"/>
    <w:rsid w:val="0037184C"/>
    <w:rsid w:val="003A61E2"/>
    <w:rsid w:val="003E5FF6"/>
    <w:rsid w:val="004357EE"/>
    <w:rsid w:val="00481E13"/>
    <w:rsid w:val="005223B2"/>
    <w:rsid w:val="005226DB"/>
    <w:rsid w:val="00652F96"/>
    <w:rsid w:val="00654322"/>
    <w:rsid w:val="006C1131"/>
    <w:rsid w:val="0074516E"/>
    <w:rsid w:val="00780501"/>
    <w:rsid w:val="007A3746"/>
    <w:rsid w:val="007A6C0D"/>
    <w:rsid w:val="008F1539"/>
    <w:rsid w:val="00A053D3"/>
    <w:rsid w:val="00A71F33"/>
    <w:rsid w:val="00B13BD3"/>
    <w:rsid w:val="00B14FE0"/>
    <w:rsid w:val="00C57C3B"/>
    <w:rsid w:val="00CB2957"/>
    <w:rsid w:val="00CD40CC"/>
    <w:rsid w:val="00D32EF6"/>
    <w:rsid w:val="00EE7D5C"/>
    <w:rsid w:val="00F73F35"/>
    <w:rsid w:val="00FF147C"/>
    <w:rsid w:val="020236B3"/>
    <w:rsid w:val="06C156E1"/>
    <w:rsid w:val="11FC1ECD"/>
    <w:rsid w:val="151439D2"/>
    <w:rsid w:val="1B6C00C4"/>
    <w:rsid w:val="1BC82E20"/>
    <w:rsid w:val="1D1A3B4F"/>
    <w:rsid w:val="1F7A7B58"/>
    <w:rsid w:val="20E424AA"/>
    <w:rsid w:val="216435EB"/>
    <w:rsid w:val="25345943"/>
    <w:rsid w:val="2E0306E6"/>
    <w:rsid w:val="2E5D3029"/>
    <w:rsid w:val="313C128A"/>
    <w:rsid w:val="31DE6AA2"/>
    <w:rsid w:val="36211AB2"/>
    <w:rsid w:val="366568C3"/>
    <w:rsid w:val="373F6235"/>
    <w:rsid w:val="379D2F5B"/>
    <w:rsid w:val="3821593A"/>
    <w:rsid w:val="3C5B3302"/>
    <w:rsid w:val="49EA0282"/>
    <w:rsid w:val="4B771FE9"/>
    <w:rsid w:val="4B984A35"/>
    <w:rsid w:val="4CAD39C5"/>
    <w:rsid w:val="4D3F08E5"/>
    <w:rsid w:val="51476C27"/>
    <w:rsid w:val="51E41789"/>
    <w:rsid w:val="521C11F4"/>
    <w:rsid w:val="53634C01"/>
    <w:rsid w:val="56227577"/>
    <w:rsid w:val="57272F01"/>
    <w:rsid w:val="5976568E"/>
    <w:rsid w:val="5A3A490E"/>
    <w:rsid w:val="5B157129"/>
    <w:rsid w:val="5BA939FE"/>
    <w:rsid w:val="5BFB31B9"/>
    <w:rsid w:val="5F5F6BC4"/>
    <w:rsid w:val="623B7475"/>
    <w:rsid w:val="67DA6A6F"/>
    <w:rsid w:val="67E759A9"/>
    <w:rsid w:val="68F93BE6"/>
    <w:rsid w:val="6BCB6C2F"/>
    <w:rsid w:val="6BE80660"/>
    <w:rsid w:val="6DD4077E"/>
    <w:rsid w:val="6F456172"/>
    <w:rsid w:val="719942C8"/>
    <w:rsid w:val="72915F3C"/>
    <w:rsid w:val="7339268E"/>
    <w:rsid w:val="758A2381"/>
    <w:rsid w:val="777A05E8"/>
    <w:rsid w:val="77F205C7"/>
    <w:rsid w:val="77F263D0"/>
    <w:rsid w:val="7B8C61F4"/>
    <w:rsid w:val="7E301A00"/>
    <w:rsid w:val="7EC54B1C"/>
    <w:rsid w:val="BDDF0C6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iPriority w:val="0"/>
    <w:rPr>
      <w:sz w:val="24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Hyperlink"/>
    <w:basedOn w:val="6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微软中国</Company>
  <Pages>1</Pages>
  <Words>220</Words>
  <Characters>920</Characters>
  <Lines>1</Lines>
  <Paragraphs>1</Paragraphs>
  <TotalTime>5</TotalTime>
  <ScaleCrop>false</ScaleCrop>
  <LinksUpToDate>false</LinksUpToDate>
  <CharactersWithSpaces>1062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2017-03-07T11:21:00Z</dcterms:created>
  <dc:creator>HP</dc:creator>
  <cp:lastModifiedBy>R.Lin林华唐</cp:lastModifiedBy>
  <dcterms:modified xsi:type="dcterms:W3CDTF">2022-05-09T08:56:39Z</dcterms:modified>
  <dc:title>上海奥泰克国际贸易有限公司操作文件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C07D7DA3ABE64113AC0BB0E0D7B0D489</vt:lpwstr>
  </property>
</Properties>
</file>